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C6E52C" w14:textId="78F9DF2D" w:rsidR="00976B91" w:rsidRDefault="0015430A" w:rsidP="0015430A">
      <w:pPr>
        <w:pStyle w:val="Heading1"/>
      </w:pPr>
      <w:r>
        <w:t>Installing HSyE SPC Software (Excel) on Virtual Desktop</w:t>
      </w:r>
    </w:p>
    <w:p w14:paraId="24F3C73F" w14:textId="5DC29244" w:rsidR="0015430A" w:rsidRDefault="0015430A"/>
    <w:p w14:paraId="0C7233B7" w14:textId="4C7EDF0B" w:rsidR="00C63B23" w:rsidRDefault="00C63B23" w:rsidP="00C63B23">
      <w:pPr>
        <w:pStyle w:val="Heading2"/>
      </w:pPr>
      <w:r>
        <w:t>Introduction</w:t>
      </w:r>
    </w:p>
    <w:p w14:paraId="11B3CDAA" w14:textId="7DF902E1" w:rsidR="0015430A" w:rsidRDefault="0015430A">
      <w:r>
        <w:t>Hello! My name is Shane Yap and I’m so excited for you to try this software that I helped build over the past few years. It is still very rudimentary and in beta testing but I would love for you to test it out so I can collect valuable usage data! Currently it ONLY works on Windows and NOT on Macs, so please follow the instructions below on how to use this software using Northeastern’s Virtual Desktop.</w:t>
      </w:r>
    </w:p>
    <w:p w14:paraId="54F07BC1" w14:textId="3A3F980A" w:rsidR="0015430A" w:rsidRDefault="00C63B23" w:rsidP="00C63B23">
      <w:pPr>
        <w:pStyle w:val="Heading2"/>
      </w:pPr>
      <w:r>
        <w:t>Step 1: Getting onto Virtual Desktop (If you are a Windows user, skip to Step 2)</w:t>
      </w:r>
    </w:p>
    <w:p w14:paraId="34B898D1" w14:textId="3A6D1FF2" w:rsidR="00C63B23" w:rsidRDefault="00C63B23" w:rsidP="00C63B23">
      <w:pPr>
        <w:pStyle w:val="ListParagraph"/>
        <w:numPr>
          <w:ilvl w:val="0"/>
          <w:numId w:val="1"/>
        </w:numPr>
      </w:pPr>
      <w:r>
        <w:t xml:space="preserve">Navigate to the virtual desktop website: </w:t>
      </w:r>
      <w:hyperlink r:id="rId5" w:history="1">
        <w:r w:rsidRPr="000E73F5">
          <w:rPr>
            <w:rStyle w:val="Hyperlink"/>
            <w:rFonts w:ascii="Calibri" w:hAnsi="Calibri" w:cs="Calibri"/>
            <w:bdr w:val="none" w:sz="0" w:space="0" w:color="auto" w:frame="1"/>
            <w:shd w:val="clear" w:color="auto" w:fill="FFFFFF"/>
          </w:rPr>
          <w:t>https://rdweb.wvd.microsoft.com/webclient/index.html</w:t>
        </w:r>
      </w:hyperlink>
    </w:p>
    <w:p w14:paraId="076F4F99" w14:textId="0F54A47C" w:rsidR="00C63B23" w:rsidRDefault="00C63B23" w:rsidP="00C63B23">
      <w:pPr>
        <w:pStyle w:val="ListParagraph"/>
        <w:numPr>
          <w:ilvl w:val="0"/>
          <w:numId w:val="1"/>
        </w:numPr>
      </w:pPr>
      <w:r>
        <w:t>Choose “Student VDI”</w:t>
      </w:r>
    </w:p>
    <w:p w14:paraId="3D36D9E7" w14:textId="72E184B5" w:rsidR="00C63B23" w:rsidRDefault="00C63B23" w:rsidP="00C63B23">
      <w:pPr>
        <w:pStyle w:val="ListParagraph"/>
        <w:numPr>
          <w:ilvl w:val="0"/>
          <w:numId w:val="1"/>
        </w:numPr>
      </w:pPr>
      <w:r>
        <w:t>Allow access to your local resources when prompted.</w:t>
      </w:r>
    </w:p>
    <w:p w14:paraId="2DC349E6" w14:textId="48A16661" w:rsidR="00C63B23" w:rsidRDefault="00C63B23" w:rsidP="00C63B23">
      <w:pPr>
        <w:pStyle w:val="ListParagraph"/>
        <w:numPr>
          <w:ilvl w:val="0"/>
          <w:numId w:val="1"/>
        </w:numPr>
      </w:pPr>
      <w:r>
        <w:t>Login using your northeastern credentials when prompted.</w:t>
      </w:r>
    </w:p>
    <w:p w14:paraId="41C7367B" w14:textId="3D0FB907" w:rsidR="00C63B23" w:rsidRDefault="00C63B23" w:rsidP="00C63B23">
      <w:pPr>
        <w:pStyle w:val="ListParagraph"/>
        <w:numPr>
          <w:ilvl w:val="0"/>
          <w:numId w:val="1"/>
        </w:numPr>
      </w:pPr>
      <w:r>
        <w:t>At this point, it might take awhile to load/setup depending on traffic usage and if its your first time. Be patient!</w:t>
      </w:r>
    </w:p>
    <w:p w14:paraId="1F3A1BC2" w14:textId="7556002A" w:rsidR="00C63B23" w:rsidRDefault="00C63B23" w:rsidP="00C63B23">
      <w:pPr>
        <w:pStyle w:val="ListParagraph"/>
        <w:numPr>
          <w:ilvl w:val="0"/>
          <w:numId w:val="1"/>
        </w:numPr>
      </w:pPr>
      <w:r>
        <w:t>Once you see the regular windows desktop, you have successfully connected to the virtual desktop and ready to start.</w:t>
      </w:r>
    </w:p>
    <w:p w14:paraId="19BE7E0E" w14:textId="7F51331B" w:rsidR="00C63B23" w:rsidRDefault="00C63B23" w:rsidP="00C63B23">
      <w:pPr>
        <w:pStyle w:val="ListParagraph"/>
      </w:pPr>
      <w:r>
        <w:rPr>
          <w:noProof/>
        </w:rPr>
        <w:drawing>
          <wp:anchor distT="0" distB="0" distL="114300" distR="114300" simplePos="0" relativeHeight="251658240" behindDoc="1" locked="0" layoutInCell="1" allowOverlap="1" wp14:anchorId="45EE8183" wp14:editId="3D14ED4C">
            <wp:simplePos x="0" y="0"/>
            <wp:positionH relativeFrom="margin">
              <wp:align>center</wp:align>
            </wp:positionH>
            <wp:positionV relativeFrom="paragraph">
              <wp:posOffset>7620</wp:posOffset>
            </wp:positionV>
            <wp:extent cx="5015865" cy="2621280"/>
            <wp:effectExtent l="0" t="0" r="0" b="7620"/>
            <wp:wrapTight wrapText="bothSides">
              <wp:wrapPolygon edited="0">
                <wp:start x="0" y="0"/>
                <wp:lineTo x="0" y="21506"/>
                <wp:lineTo x="21493" y="21506"/>
                <wp:lineTo x="2149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15865" cy="2621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786EAA" w14:textId="7A19BADE" w:rsidR="00C63B23" w:rsidRDefault="00C63B23" w:rsidP="00C63B23">
      <w:pPr>
        <w:pStyle w:val="ListParagraph"/>
      </w:pPr>
    </w:p>
    <w:p w14:paraId="4822C6BE" w14:textId="792F36AB" w:rsidR="00C63B23" w:rsidRDefault="00C63B23" w:rsidP="00C63B23">
      <w:pPr>
        <w:pStyle w:val="ListParagraph"/>
      </w:pPr>
    </w:p>
    <w:p w14:paraId="2351418C" w14:textId="7F4C6269" w:rsidR="00C63B23" w:rsidRDefault="00C63B23" w:rsidP="00C63B23">
      <w:pPr>
        <w:pStyle w:val="ListParagraph"/>
      </w:pPr>
    </w:p>
    <w:p w14:paraId="30684C15" w14:textId="2C3B97DF" w:rsidR="00C63B23" w:rsidRDefault="00C63B23" w:rsidP="00C63B23">
      <w:pPr>
        <w:pStyle w:val="ListParagraph"/>
      </w:pPr>
    </w:p>
    <w:p w14:paraId="053E227A" w14:textId="3BBD5B57" w:rsidR="00C63B23" w:rsidRDefault="00C63B23" w:rsidP="00C63B23">
      <w:pPr>
        <w:pStyle w:val="ListParagraph"/>
      </w:pPr>
    </w:p>
    <w:p w14:paraId="6A65FB35" w14:textId="656321F4" w:rsidR="00C63B23" w:rsidRDefault="00C63B23" w:rsidP="00C63B23">
      <w:pPr>
        <w:pStyle w:val="ListParagraph"/>
      </w:pPr>
    </w:p>
    <w:p w14:paraId="271A7797" w14:textId="3D6AAF8D" w:rsidR="00C63B23" w:rsidRDefault="00C63B23" w:rsidP="00C63B23">
      <w:pPr>
        <w:pStyle w:val="ListParagraph"/>
      </w:pPr>
    </w:p>
    <w:p w14:paraId="40DD89F1" w14:textId="0E01B49A" w:rsidR="00C63B23" w:rsidRDefault="00C63B23" w:rsidP="00C63B23">
      <w:pPr>
        <w:pStyle w:val="ListParagraph"/>
      </w:pPr>
    </w:p>
    <w:p w14:paraId="727A2772" w14:textId="534846C2" w:rsidR="00C63B23" w:rsidRDefault="00C63B23" w:rsidP="00C63B23">
      <w:pPr>
        <w:pStyle w:val="ListParagraph"/>
      </w:pPr>
    </w:p>
    <w:p w14:paraId="16CF748B" w14:textId="2FB6B9D6" w:rsidR="00C63B23" w:rsidRDefault="00C63B23" w:rsidP="00C63B23">
      <w:pPr>
        <w:pStyle w:val="ListParagraph"/>
      </w:pPr>
    </w:p>
    <w:p w14:paraId="10040935" w14:textId="05E1EE27" w:rsidR="00C63B23" w:rsidRDefault="00C63B23" w:rsidP="00C63B23">
      <w:pPr>
        <w:pStyle w:val="ListParagraph"/>
      </w:pPr>
    </w:p>
    <w:p w14:paraId="477A14FA" w14:textId="31838740" w:rsidR="00C63B23" w:rsidRDefault="00C63B23" w:rsidP="00C63B23">
      <w:pPr>
        <w:pStyle w:val="ListParagraph"/>
      </w:pPr>
    </w:p>
    <w:p w14:paraId="3ED2169B" w14:textId="1CBA14B3" w:rsidR="00C63B23" w:rsidRDefault="00C63B23" w:rsidP="00C63B23">
      <w:pPr>
        <w:pStyle w:val="ListParagraph"/>
      </w:pPr>
    </w:p>
    <w:p w14:paraId="3BDD5ABF" w14:textId="77777777" w:rsidR="00A3739B" w:rsidRDefault="00A3739B" w:rsidP="00C63B23">
      <w:pPr>
        <w:pStyle w:val="Heading2"/>
      </w:pPr>
    </w:p>
    <w:p w14:paraId="341AB914" w14:textId="77777777" w:rsidR="00A3739B" w:rsidRDefault="00A3739B" w:rsidP="00C63B23">
      <w:pPr>
        <w:pStyle w:val="Heading2"/>
      </w:pPr>
    </w:p>
    <w:p w14:paraId="73656151" w14:textId="77777777" w:rsidR="00A3739B" w:rsidRDefault="00A3739B" w:rsidP="00C63B23">
      <w:pPr>
        <w:pStyle w:val="Heading2"/>
      </w:pPr>
    </w:p>
    <w:p w14:paraId="7DB522D0" w14:textId="77777777" w:rsidR="00A3739B" w:rsidRDefault="00A3739B" w:rsidP="00C63B23">
      <w:pPr>
        <w:pStyle w:val="Heading2"/>
      </w:pPr>
    </w:p>
    <w:p w14:paraId="55CF4C05" w14:textId="77777777" w:rsidR="00A3739B" w:rsidRDefault="00A3739B" w:rsidP="00C63B23">
      <w:pPr>
        <w:pStyle w:val="Heading2"/>
      </w:pPr>
    </w:p>
    <w:p w14:paraId="3F04CA7D" w14:textId="35D8F886" w:rsidR="00A3739B" w:rsidRDefault="00A3739B" w:rsidP="00C63B23">
      <w:pPr>
        <w:pStyle w:val="Heading2"/>
      </w:pPr>
    </w:p>
    <w:p w14:paraId="5FC301B9" w14:textId="77777777" w:rsidR="00A3739B" w:rsidRPr="00A3739B" w:rsidRDefault="00A3739B" w:rsidP="00A3739B"/>
    <w:p w14:paraId="29B8C915" w14:textId="1993327E" w:rsidR="00C63B23" w:rsidRDefault="00C63B23" w:rsidP="00C63B23">
      <w:pPr>
        <w:pStyle w:val="Heading2"/>
      </w:pPr>
      <w:r>
        <w:lastRenderedPageBreak/>
        <w:t>Step 2: Downloading the SPC Software</w:t>
      </w:r>
    </w:p>
    <w:p w14:paraId="63CD0D20" w14:textId="5599EF05" w:rsidR="008E1FAD" w:rsidRDefault="008E1FAD" w:rsidP="00C63B23">
      <w:pPr>
        <w:pStyle w:val="ListParagraph"/>
        <w:numPr>
          <w:ilvl w:val="0"/>
          <w:numId w:val="2"/>
        </w:numPr>
      </w:pPr>
      <w:r>
        <w:t>(For MAC Users, everything from this point forward is to be done WITHIN the virtual desktop)</w:t>
      </w:r>
    </w:p>
    <w:p w14:paraId="02EEC25F" w14:textId="76EFAD02" w:rsidR="00C63B23" w:rsidRDefault="00C63B23" w:rsidP="00C63B23">
      <w:pPr>
        <w:pStyle w:val="ListParagraph"/>
        <w:numPr>
          <w:ilvl w:val="0"/>
          <w:numId w:val="2"/>
        </w:numPr>
      </w:pPr>
      <w:r>
        <w:t xml:space="preserve">Navigate to our tools page: </w:t>
      </w:r>
      <w:hyperlink r:id="rId7" w:history="1">
        <w:r w:rsidRPr="000E73F5">
          <w:rPr>
            <w:rStyle w:val="Hyperlink"/>
          </w:rPr>
          <w:t>https://www.hsye.org/covid-19-statistical-monitoring</w:t>
        </w:r>
      </w:hyperlink>
    </w:p>
    <w:p w14:paraId="378D3B48" w14:textId="41707499" w:rsidR="00C63B23" w:rsidRDefault="00C63B23" w:rsidP="00C63B23">
      <w:pPr>
        <w:pStyle w:val="ListParagraph"/>
        <w:numPr>
          <w:ilvl w:val="0"/>
          <w:numId w:val="2"/>
        </w:numPr>
      </w:pPr>
      <w:r>
        <w:t xml:space="preserve">Download the “General Purpose Control Chart Tool” </w:t>
      </w:r>
      <w:r w:rsidR="00A3739B">
        <w:t>(IMPORTANT!!! Do not unzip/open the downloaded file – please move on to Step 3)</w:t>
      </w:r>
    </w:p>
    <w:p w14:paraId="42AF731D" w14:textId="00E8B144" w:rsidR="00A3739B" w:rsidRDefault="00A3739B" w:rsidP="00A3739B">
      <w:r>
        <w:rPr>
          <w:noProof/>
        </w:rPr>
        <w:drawing>
          <wp:anchor distT="0" distB="0" distL="114300" distR="114300" simplePos="0" relativeHeight="251659264" behindDoc="1" locked="0" layoutInCell="1" allowOverlap="1" wp14:anchorId="58880207" wp14:editId="79E5410F">
            <wp:simplePos x="0" y="0"/>
            <wp:positionH relativeFrom="margin">
              <wp:align>center</wp:align>
            </wp:positionH>
            <wp:positionV relativeFrom="paragraph">
              <wp:posOffset>2540</wp:posOffset>
            </wp:positionV>
            <wp:extent cx="4824730" cy="2369820"/>
            <wp:effectExtent l="0" t="0" r="0" b="0"/>
            <wp:wrapTight wrapText="bothSides">
              <wp:wrapPolygon edited="0">
                <wp:start x="0" y="0"/>
                <wp:lineTo x="0" y="21357"/>
                <wp:lineTo x="21492" y="21357"/>
                <wp:lineTo x="214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24730" cy="2369820"/>
                    </a:xfrm>
                    <a:prstGeom prst="rect">
                      <a:avLst/>
                    </a:prstGeom>
                  </pic:spPr>
                </pic:pic>
              </a:graphicData>
            </a:graphic>
            <wp14:sizeRelH relativeFrom="margin">
              <wp14:pctWidth>0</wp14:pctWidth>
            </wp14:sizeRelH>
            <wp14:sizeRelV relativeFrom="margin">
              <wp14:pctHeight>0</wp14:pctHeight>
            </wp14:sizeRelV>
          </wp:anchor>
        </w:drawing>
      </w:r>
    </w:p>
    <w:p w14:paraId="3E07913E" w14:textId="435BCDD7" w:rsidR="00A3739B" w:rsidRDefault="00A3739B" w:rsidP="00A3739B"/>
    <w:p w14:paraId="33F49489" w14:textId="48F32708" w:rsidR="00A3739B" w:rsidRDefault="00A3739B" w:rsidP="00A3739B"/>
    <w:p w14:paraId="332D40E3" w14:textId="761B2116" w:rsidR="00A3739B" w:rsidRDefault="00A3739B" w:rsidP="00A3739B"/>
    <w:p w14:paraId="468CCB80" w14:textId="08CF7954" w:rsidR="00A3739B" w:rsidRDefault="00A3739B" w:rsidP="00A3739B">
      <w:r>
        <w:rPr>
          <w:noProof/>
        </w:rPr>
        <mc:AlternateContent>
          <mc:Choice Requires="wps">
            <w:drawing>
              <wp:anchor distT="0" distB="0" distL="114300" distR="114300" simplePos="0" relativeHeight="251660288" behindDoc="0" locked="0" layoutInCell="1" allowOverlap="1" wp14:anchorId="5A9F3738" wp14:editId="6E77075D">
                <wp:simplePos x="0" y="0"/>
                <wp:positionH relativeFrom="column">
                  <wp:posOffset>632460</wp:posOffset>
                </wp:positionH>
                <wp:positionV relativeFrom="paragraph">
                  <wp:posOffset>97155</wp:posOffset>
                </wp:positionV>
                <wp:extent cx="1478280" cy="441960"/>
                <wp:effectExtent l="0" t="0" r="26670" b="15240"/>
                <wp:wrapNone/>
                <wp:docPr id="3" name="Rectangle 3"/>
                <wp:cNvGraphicFramePr/>
                <a:graphic xmlns:a="http://schemas.openxmlformats.org/drawingml/2006/main">
                  <a:graphicData uri="http://schemas.microsoft.com/office/word/2010/wordprocessingShape">
                    <wps:wsp>
                      <wps:cNvSpPr/>
                      <wps:spPr>
                        <a:xfrm>
                          <a:off x="0" y="0"/>
                          <a:ext cx="1478280" cy="4419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845828" id="Rectangle 3" o:spid="_x0000_s1026" style="position:absolute;margin-left:49.8pt;margin-top:7.65pt;width:116.4pt;height:34.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6ilwIAAIUFAAAOAAAAZHJzL2Uyb0RvYy54bWysVN9PGzEMfp+0/yHK+7heKQwqrqgCdZqE&#10;AAETz2ku6Z2UizMn7bX76+fkflAxtIdpfbjGsf3Z/mL76nrfGLZT6GuwBc9PJpwpK6Gs7abgP15W&#10;Xy4480HYUhiwquAH5fn14vOnq9bN1RQqMKVCRiDWz1tX8CoEN88yLyvVCH8CTllSasBGBBJxk5Uo&#10;WkJvTDadTM6zFrB0CFJ5T7e3nZIvEr7WSoYHrb0KzBSccgvpi+m7jt9scSXmGxSuqmWfhviHLBpR&#10;Wwo6Qt2KINgW6z+gmloieNDhREKTgda1VKkGqiafvKvmuRJOpVqIHO9Gmvz/g5X3u0dkdVnwU86s&#10;aOiJnog0YTdGsdNIT+v8nKye3SP2kqdjrHWvsYn/VAXbJ0oPI6VqH5iky3z29WJ6QcxL0s1m+eV5&#10;4jx783bowzcFDYuHgiNFT0yK3Z0PFJFMB5MYzMKqNiY9m7HxwoOpy3iXBNysbwyynaD3Xq0m9Is1&#10;EMaRGUnRNYuVdbWkUzgYFTGMfVKaKKHspymT1IxqhBVSKhvyTlWJUnXRzo6DxfaNHil0AozImrIc&#10;sXuAwbIDGbC7nHv76KpSL4/Ok78l1jmPHiky2DA6N7UF/AjAUFV95M5+IKmjJrK0hvJADYPQTZJ3&#10;clXTu90JHx4F0ujQU9M6CA/00QbagkN/4qwC/PXRfbSnjiYtZy2NYsH9z61AxZn5bqnXL/PZLM5u&#10;EmZnX6ck4LFmfayx2+YG6PVzWjxOpmO0D2Y4aoTmlbbGMkYllbCSYhdcBhyEm9CtCNo7Ui2XyYzm&#10;1YlwZ5+djOCR1diXL/tXga5v3kBtfw/D2Ir5ux7ubKOnheU2gK5Tg7/x2vNNs54ap99LcZkcy8nq&#10;bXsufgMAAP//AwBQSwMEFAAGAAgAAAAhAFxFBdfdAAAACAEAAA8AAABkcnMvZG93bnJldi54bWxM&#10;j81Ow0AMhO9IvMPKSNzopk0pTcimQoieOFBKJa5u1iRR9yfa3bTh7TEnONozHn9TbSZrxJlC7L1T&#10;MJ9lIMg1XveuVXD42N6tQcSETqPxjhR8U4RNfX1VYan9xb3TeZ9awSEulqigS2kopYxNRxbjzA/k&#10;WPvywWLiMbRSB7xwuDVykWUrabF3/KHDgZ47ak770TLGYHaDHt9Oh8/5tA0v+jVi+6DU7c309Agi&#10;0ZT+zPCLzzdQM9PRj05HYRQUxYqdvL/PQbCe54sliKOC9bIAWVfyf4H6BwAA//8DAFBLAQItABQA&#10;BgAIAAAAIQC2gziS/gAAAOEBAAATAAAAAAAAAAAAAAAAAAAAAABbQ29udGVudF9UeXBlc10ueG1s&#10;UEsBAi0AFAAGAAgAAAAhADj9If/WAAAAlAEAAAsAAAAAAAAAAAAAAAAALwEAAF9yZWxzLy5yZWxz&#10;UEsBAi0AFAAGAAgAAAAhABz5zqKXAgAAhQUAAA4AAAAAAAAAAAAAAAAALgIAAGRycy9lMm9Eb2Mu&#10;eG1sUEsBAi0AFAAGAAgAAAAhAFxFBdfdAAAACAEAAA8AAAAAAAAAAAAAAAAA8QQAAGRycy9kb3du&#10;cmV2LnhtbFBLBQYAAAAABAAEAPMAAAD7BQAAAAA=&#10;" filled="f" strokecolor="red" strokeweight="1pt"/>
            </w:pict>
          </mc:Fallback>
        </mc:AlternateContent>
      </w:r>
    </w:p>
    <w:p w14:paraId="01B34DA7" w14:textId="56B6B76A" w:rsidR="00A3739B" w:rsidRDefault="00A3739B" w:rsidP="00A3739B"/>
    <w:p w14:paraId="3AA73CBF" w14:textId="3CD230B2" w:rsidR="00A3739B" w:rsidRDefault="00A3739B" w:rsidP="00A3739B"/>
    <w:p w14:paraId="66A2F72D" w14:textId="14F16360" w:rsidR="00A3739B" w:rsidRDefault="00A3739B" w:rsidP="00A3739B"/>
    <w:p w14:paraId="29B8DC5A" w14:textId="77777777" w:rsidR="00A3739B" w:rsidRDefault="00A3739B" w:rsidP="00A3739B">
      <w:pPr>
        <w:pStyle w:val="Heading2"/>
      </w:pPr>
    </w:p>
    <w:p w14:paraId="0B7E0E2E" w14:textId="7047B76C" w:rsidR="00A3739B" w:rsidRDefault="00A3739B" w:rsidP="00A3739B">
      <w:pPr>
        <w:pStyle w:val="Heading2"/>
      </w:pPr>
      <w:r>
        <w:t>Step 3: Installing the SPC Software</w:t>
      </w:r>
    </w:p>
    <w:p w14:paraId="2C556060" w14:textId="7D3C8840" w:rsidR="00A3739B" w:rsidRDefault="008E1FAD" w:rsidP="00A3739B">
      <w:pPr>
        <w:pStyle w:val="ListParagraph"/>
        <w:numPr>
          <w:ilvl w:val="0"/>
          <w:numId w:val="3"/>
        </w:numPr>
      </w:pPr>
      <w:r>
        <w:rPr>
          <w:noProof/>
        </w:rPr>
        <mc:AlternateContent>
          <mc:Choice Requires="wps">
            <w:drawing>
              <wp:anchor distT="0" distB="0" distL="114300" distR="114300" simplePos="0" relativeHeight="251663360" behindDoc="0" locked="0" layoutInCell="1" allowOverlap="1" wp14:anchorId="4F28FAB5" wp14:editId="22234C3A">
                <wp:simplePos x="0" y="0"/>
                <wp:positionH relativeFrom="margin">
                  <wp:posOffset>1501140</wp:posOffset>
                </wp:positionH>
                <wp:positionV relativeFrom="paragraph">
                  <wp:posOffset>2173605</wp:posOffset>
                </wp:positionV>
                <wp:extent cx="1158240" cy="129540"/>
                <wp:effectExtent l="0" t="0" r="22860" b="22860"/>
                <wp:wrapNone/>
                <wp:docPr id="5" name="Rectangle 5"/>
                <wp:cNvGraphicFramePr/>
                <a:graphic xmlns:a="http://schemas.openxmlformats.org/drawingml/2006/main">
                  <a:graphicData uri="http://schemas.microsoft.com/office/word/2010/wordprocessingShape">
                    <wps:wsp>
                      <wps:cNvSpPr/>
                      <wps:spPr>
                        <a:xfrm>
                          <a:off x="0" y="0"/>
                          <a:ext cx="1158240" cy="1295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1A44B" id="Rectangle 5" o:spid="_x0000_s1026" style="position:absolute;margin-left:118.2pt;margin-top:171.15pt;width:91.2pt;height:10.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vclAIAAIUFAAAOAAAAZHJzL2Uyb0RvYy54bWysVFFv2yAQfp+0/4B4Xx1HzdZadaqoVaZJ&#10;VVu1nfpMMMRImGNA4mS/fgfYbtRNe5jmB3zH3X3HfRx3dX3oNNkL5xWYmpZnM0qE4dAos63p95f1&#10;pwtKfGCmYRqMqOlReHq9/PjhqreVmEMLuhGOIIjxVW9r2oZgq6LwvBUd82dghUGjBNexgKrbFo1j&#10;PaJ3upjPZp+LHlxjHXDhPe7eZiNdJnwpBQ8PUnoRiK4pni2k1aV1E9diecWqrWO2VXw4BvuHU3RM&#10;GUw6Qd2ywMjOqd+gOsUdeJDhjENXgJSKi1QDVlPO3lXz3DIrUi1IjrcTTf7/wfL7/aMjqqnpghLD&#10;OryiJySNma0WZBHp6a2v0OvZPrpB8yjGWg/SdfGPVZBDovQ4USoOgXDcLMvFxfwcmedoK+eXC5QR&#10;pniLts6HrwI6EoWaOsyemGT7Ox+y6+gSkxlYK61xn1XaxNWDVk3cS4rbbm60I3uG971ez/Ab0p24&#10;YfIYWsTKci1JCkctMuyTkEgJnn6eTpKaUUywjHNhQplNLWtEzrY4TRbbN0akSrVBwIgs8ZQT9gAw&#10;emaQETvXPfjHUJF6eQqe/e1gOXiKSJnBhCm4UwbcnwA0VjVkzv4jSZmayNIGmiM2jIP8krzla4X3&#10;dsd8eGQOnw5eNY6D8ICL1NDXFAaJkhbczz/tR3/saLRS0uNTrKn/sWNOUKK/Gez1y/I8dlBIyvni&#10;yxwVd2rZnFrMrrsBvP0SB4/lSYz+QY+idNC94tRYxaxoYoZj7pry4EblJuQRgXOHi9UqueF7tSzc&#10;mWfLI3hkNfbly+GVOTs0b8C2v4fx2bLqXQ9n3xhpYLULIFVq8DdeB77xrafGGeZSHCanevJ6m57L&#10;XwAAAP//AwBQSwMEFAAGAAgAAAAhAErTs0PfAAAACwEAAA8AAABkcnMvZG93bnJldi54bWxMj81O&#10;wzAQhO9IvIO1SNyo86e0CnEqhOiJA9BW4urGJolqry3bacPbs5zguLszs9+028UadtEhTg4F5KsM&#10;mMbeqQkHAcfD7mEDLCaJShqHWsC3jrDtbm9a2Sh3xQ992aeBUQjGRgoYU/IN57EftZVx5bxGun25&#10;YGWiMQxcBXmlcGt4kWU1t3JC+jBKr59H3Z/3syUMb969mt/Ox8982YUX9RrlsBbi/m55egSW9JL+&#10;xPCLTx7oiOnkZlSRGQFFWVckFVBWRQmMFFW+oTIn2tTFGnjX8v8duh8AAAD//wMAUEsBAi0AFAAG&#10;AAgAAAAhALaDOJL+AAAA4QEAABMAAAAAAAAAAAAAAAAAAAAAAFtDb250ZW50X1R5cGVzXS54bWxQ&#10;SwECLQAUAAYACAAAACEAOP0h/9YAAACUAQAACwAAAAAAAAAAAAAAAAAvAQAAX3JlbHMvLnJlbHNQ&#10;SwECLQAUAAYACAAAACEAGocr3JQCAACFBQAADgAAAAAAAAAAAAAAAAAuAgAAZHJzL2Uyb0RvYy54&#10;bWxQSwECLQAUAAYACAAAACEAStOzQ98AAAALAQAADwAAAAAAAAAAAAAAAADuBAAAZHJzL2Rvd25y&#10;ZXYueG1sUEsFBgAAAAAEAAQA8wAAAPoFAAAAAA==&#10;" filled="f" strokecolor="red" strokeweight="1pt">
                <w10:wrap anchorx="margin"/>
              </v:rect>
            </w:pict>
          </mc:Fallback>
        </mc:AlternateContent>
      </w:r>
      <w:r>
        <w:rPr>
          <w:noProof/>
        </w:rPr>
        <w:drawing>
          <wp:anchor distT="0" distB="0" distL="114300" distR="114300" simplePos="0" relativeHeight="251661312" behindDoc="0" locked="0" layoutInCell="1" allowOverlap="1" wp14:anchorId="7F24272F" wp14:editId="25986A54">
            <wp:simplePos x="0" y="0"/>
            <wp:positionH relativeFrom="margin">
              <wp:posOffset>449580</wp:posOffset>
            </wp:positionH>
            <wp:positionV relativeFrom="paragraph">
              <wp:posOffset>466725</wp:posOffset>
            </wp:positionV>
            <wp:extent cx="3649980" cy="2282190"/>
            <wp:effectExtent l="0" t="0" r="7620" b="3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649980" cy="2282190"/>
                    </a:xfrm>
                    <a:prstGeom prst="rect">
                      <a:avLst/>
                    </a:prstGeom>
                  </pic:spPr>
                </pic:pic>
              </a:graphicData>
            </a:graphic>
          </wp:anchor>
        </w:drawing>
      </w:r>
      <w:r w:rsidR="00A3739B">
        <w:t>Navigate to the folder where you just downloaded the SPC Software ZIP File (Most likely it will be in your “Downloads” Folder)</w:t>
      </w:r>
      <w:r w:rsidRPr="008E1FAD">
        <w:rPr>
          <w:noProof/>
        </w:rPr>
        <w:t xml:space="preserve"> </w:t>
      </w:r>
    </w:p>
    <w:p w14:paraId="7990584C" w14:textId="00FE7D01" w:rsidR="00A3739B" w:rsidRDefault="008E1FAD" w:rsidP="00A3739B">
      <w:pPr>
        <w:pStyle w:val="ListParagraph"/>
        <w:numPr>
          <w:ilvl w:val="0"/>
          <w:numId w:val="3"/>
        </w:numPr>
      </w:pPr>
      <w:r>
        <w:rPr>
          <w:noProof/>
        </w:rPr>
        <w:lastRenderedPageBreak/>
        <mc:AlternateContent>
          <mc:Choice Requires="wps">
            <w:drawing>
              <wp:anchor distT="0" distB="0" distL="114300" distR="114300" simplePos="0" relativeHeight="251665408" behindDoc="0" locked="0" layoutInCell="1" allowOverlap="1" wp14:anchorId="22A8FD79" wp14:editId="5A9E31A0">
                <wp:simplePos x="0" y="0"/>
                <wp:positionH relativeFrom="margin">
                  <wp:posOffset>541020</wp:posOffset>
                </wp:positionH>
                <wp:positionV relativeFrom="paragraph">
                  <wp:posOffset>2484120</wp:posOffset>
                </wp:positionV>
                <wp:extent cx="1341120" cy="144780"/>
                <wp:effectExtent l="0" t="0" r="11430" b="26670"/>
                <wp:wrapNone/>
                <wp:docPr id="7" name="Rectangle 7"/>
                <wp:cNvGraphicFramePr/>
                <a:graphic xmlns:a="http://schemas.openxmlformats.org/drawingml/2006/main">
                  <a:graphicData uri="http://schemas.microsoft.com/office/word/2010/wordprocessingShape">
                    <wps:wsp>
                      <wps:cNvSpPr/>
                      <wps:spPr>
                        <a:xfrm>
                          <a:off x="0" y="0"/>
                          <a:ext cx="1341120" cy="1447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7F037" id="Rectangle 7" o:spid="_x0000_s1026" style="position:absolute;margin-left:42.6pt;margin-top:195.6pt;width:105.6pt;height:11.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kwflgIAAIUFAAAOAAAAZHJzL2Uyb0RvYy54bWysVE1v2zAMvQ/YfxB0Xx1n6dIFdYqgRYYB&#10;RVu0HXpWZCk2IIsapcTJfv0o+aNBV+wwLAdHFMlH8onk5dWhMWyv0NdgC56fTThTVkJZ223Bfzyv&#10;P11w5oOwpTBgVcGPyvOr5ccPl61bqClUYEqFjECsX7Su4FUIbpFlXlaqEf4MnLKk1ICNCCTiNitR&#10;tITemGw6mXzJWsDSIUjlPd3edEq+TPhaKxnutfYqMFNwyi2kL6bvJn6z5aVYbFG4qpZ9GuIfsmhE&#10;bSnoCHUjgmA7rP+AamqJ4EGHMwlNBlrXUqUaqJp88qaap0o4lWohcrwbafL/D1be7R+Q1WXB55xZ&#10;0dATPRJpwm6NYvNIT+v8gqye3AP2kqdjrPWgsYn/VAU7JEqPI6XqEJiky/zzLM+nxLwkXT6bzS8S&#10;59mrt0MfviloWDwUHCl6YlLsb32giGQ6mMRgFta1MenZjI0XHkxdxrsk4HZzbZDtBb33ej2hX6yB&#10;ME7MSIquWaysqyWdwtGoiGHso9JECWU/TZmkZlQjrJBS2ZB3qkqUqot2fhostm/0SKETYETWlOWI&#10;3QMMlh3IgN3l3NtHV5V6eXSe/C2xznn0SJHBhtG5qS3gewCGquojd/YDSR01kaUNlEdqGIRukryT&#10;65re7Vb48CCQRoeemtZBuKePNtAWHPoTZxXgr/fuoz11NGk5a2kUC+5/7gQqzsx3S73+lfomzm4S&#10;Zufz2E54qtmcauyuuQZ6/ZwWj5PpGO2DGY4aoXmhrbGKUUklrKTYBZcBB+E6dCuC9o5Uq1Uyo3l1&#10;ItzaJycjeGQ19uXz4UWg65s3UNvfwTC2YvGmhzvb6GlhtQug69Tgr7z2fNOsp8bp91JcJqdysnrd&#10;nsvfAAAA//8DAFBLAwQUAAYACAAAACEAm1zIo94AAAAKAQAADwAAAGRycy9kb3ducmV2LnhtbEyP&#10;wU7DMAyG70i8Q2QkbixtKWMrTSeE2IkDMCZx9ZrQVkucKkm38vaYE9xs+fPvz/VmdlacTIiDJwX5&#10;IgNhqPV6oE7B/mN7swIRE5JG68ko+DYRNs3lRY2V9md6N6dd6gSHUKxQQZ/SWEkZ2944jAs/GuLZ&#10;lw8OE7ehkzrgmcOdlUWWLaXDgfhCj6N56k173E2ONUb7Nurp9bj/zOdteNYvEbt7pa6v5scHEMnM&#10;6Q+GX33egYadDn4iHYVVsLormFRwu865YKBYL0sQBwVlXmYgm1r+f6H5AQAA//8DAFBLAQItABQA&#10;BgAIAAAAIQC2gziS/gAAAOEBAAATAAAAAAAAAAAAAAAAAAAAAABbQ29udGVudF9UeXBlc10ueG1s&#10;UEsBAi0AFAAGAAgAAAAhADj9If/WAAAAlAEAAAsAAAAAAAAAAAAAAAAALwEAAF9yZWxzLy5yZWxz&#10;UEsBAi0AFAAGAAgAAAAhALyGTB+WAgAAhQUAAA4AAAAAAAAAAAAAAAAALgIAAGRycy9lMm9Eb2Mu&#10;eG1sUEsBAi0AFAAGAAgAAAAhAJtcyKPeAAAACgEAAA8AAAAAAAAAAAAAAAAA8AQAAGRycy9kb3du&#10;cmV2LnhtbFBLBQYAAAAABAAEAPMAAAD7BQAAAAA=&#10;" filled="f" strokecolor="red" strokeweight="1pt">
                <w10:wrap anchorx="margin"/>
              </v:rect>
            </w:pict>
          </mc:Fallback>
        </mc:AlternateContent>
      </w:r>
      <w:r w:rsidR="00A3739B">
        <w:t xml:space="preserve">Right-click </w:t>
      </w:r>
      <w:r>
        <w:t xml:space="preserve">on </w:t>
      </w:r>
      <w:r w:rsidR="00A3739B">
        <w:t>the SPC Software Zip File and click “Properties”.</w:t>
      </w:r>
      <w:r w:rsidRPr="008E1FAD">
        <w:rPr>
          <w:noProof/>
        </w:rPr>
        <w:t xml:space="preserve"> </w:t>
      </w:r>
      <w:r>
        <w:rPr>
          <w:noProof/>
        </w:rPr>
        <w:drawing>
          <wp:inline distT="0" distB="0" distL="0" distR="0" wp14:anchorId="61D4F4D4" wp14:editId="72758E67">
            <wp:extent cx="3055620" cy="2536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5620" cy="2536825"/>
                    </a:xfrm>
                    <a:prstGeom prst="rect">
                      <a:avLst/>
                    </a:prstGeom>
                  </pic:spPr>
                </pic:pic>
              </a:graphicData>
            </a:graphic>
          </wp:inline>
        </w:drawing>
      </w:r>
    </w:p>
    <w:p w14:paraId="5199E7F8" w14:textId="309D2E98" w:rsidR="00A3739B" w:rsidRDefault="008E1FAD" w:rsidP="00A3739B">
      <w:pPr>
        <w:pStyle w:val="ListParagraph"/>
        <w:numPr>
          <w:ilvl w:val="0"/>
          <w:numId w:val="3"/>
        </w:numPr>
      </w:pPr>
      <w:r>
        <w:rPr>
          <w:noProof/>
        </w:rPr>
        <mc:AlternateContent>
          <mc:Choice Requires="wps">
            <w:drawing>
              <wp:anchor distT="0" distB="0" distL="114300" distR="114300" simplePos="0" relativeHeight="251667456" behindDoc="0" locked="0" layoutInCell="1" allowOverlap="1" wp14:anchorId="408026F2" wp14:editId="307A123C">
                <wp:simplePos x="0" y="0"/>
                <wp:positionH relativeFrom="margin">
                  <wp:posOffset>960120</wp:posOffset>
                </wp:positionH>
                <wp:positionV relativeFrom="paragraph">
                  <wp:posOffset>2409190</wp:posOffset>
                </wp:positionV>
                <wp:extent cx="1363980" cy="274320"/>
                <wp:effectExtent l="0" t="0" r="26670" b="11430"/>
                <wp:wrapNone/>
                <wp:docPr id="9" name="Rectangle 9"/>
                <wp:cNvGraphicFramePr/>
                <a:graphic xmlns:a="http://schemas.openxmlformats.org/drawingml/2006/main">
                  <a:graphicData uri="http://schemas.microsoft.com/office/word/2010/wordprocessingShape">
                    <wps:wsp>
                      <wps:cNvSpPr/>
                      <wps:spPr>
                        <a:xfrm>
                          <a:off x="0" y="0"/>
                          <a:ext cx="1363980"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10C09" id="Rectangle 9" o:spid="_x0000_s1026" style="position:absolute;margin-left:75.6pt;margin-top:189.7pt;width:107.4pt;height:21.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1tPmAIAAIUFAAAOAAAAZHJzL2Uyb0RvYy54bWysVEtv2zAMvg/YfxB0X52k6SNBnSJokWFA&#10;0RZth54VWYoNyKJGKXGyXz9KfjRoix2G5eCIIvmR/ETy6npfG7ZT6CuwOR+fjDhTVkJR2U3Of76s&#10;vl1y5oOwhTBgVc4PyvPrxdcvV42bqwmUYAqFjECsnzcu52UIbp5lXpaqFv4EnLKk1IC1CCTiJitQ&#10;NIRem2wyGp1nDWDhEKTynm5vWyVfJHytlQwPWnsVmMk55RbSF9N3Hb/Z4krMNyhcWckuDfEPWdSi&#10;shR0gLoVQbAtVh+g6koieNDhREKdgdaVVKkGqmY8elfNcymcSrUQOd4NNPn/Byvvd4/IqiLnM86s&#10;qOmJnog0YTdGsVmkp3F+TlbP7hE7ydMx1rrXWMd/qoLtE6WHgVK1D0zS5fj0/HR2ScxL0k0upqeT&#10;xHn25u3Qh+8KahYPOUeKnpgUuzsfKCKZ9iYxmIVVZUx6NmPjhQdTFfEuCbhZ3xhkO0HvvVqN6Bdr&#10;IIwjM5KiaxYra2tJp3AwKmIY+6Q0UULZT1ImqRnVACukVDaMW1UpCtVGOzsOFts3eqTQCTAia8py&#10;wO4AessWpMduc+7so6tKvTw4j/6WWOs8eKTIYMPgXFcW8DMAQ1V1kVv7nqSWmsjSGooDNQxCO0ne&#10;yVVF73YnfHgUSKNDT03rIDzQRxtocg7dibMS8Pdn99GeOpq0nDU0ijn3v7YCFWfmh6Ven42n0zi7&#10;SZieXVALMTzWrI81dlvfAL3+mBaPk+kY7YPpjxqhfqWtsYxRSSWspNg5lwF74Sa0K4L2jlTLZTKj&#10;eXUi3NlnJyN4ZDX25cv+VaDrmjdQ299DP7Zi/q6HW9voaWG5DaCr1OBvvHZ806ynxun2Ulwmx3Ky&#10;etueiz8AAAD//wMAUEsDBBQABgAIAAAAIQANXDGI3wAAAAsBAAAPAAAAZHJzL2Rvd25yZXYueG1s&#10;TI/BTsMwEETvSPyDtUjcqJO0pBDiVAjREwegVOLqxksS1V5bsdOGv2c5wXG0b2Zn6s3srDjhGAdP&#10;CvJFBgKp9WagTsH+Y3tzByImTUZbT6jgGyNsmsuLWlfGn+kdT7vUCQ6hWGkFfUqhkjK2PTodFz4g&#10;8e3Lj04nlmMnzajPHO6sLLKslE4PxB96HfCpx/a4mxzXCPYtmOn1uP/M5+34bF6i7tZKXV/Njw8g&#10;Es7pD4bf+uyBhjsd/EQmCsv6Ni8YVbBc369AMLEsS153ULAqihJkU8v/G5ofAAAA//8DAFBLAQIt&#10;ABQABgAIAAAAIQC2gziS/gAAAOEBAAATAAAAAAAAAAAAAAAAAAAAAABbQ29udGVudF9UeXBlc10u&#10;eG1sUEsBAi0AFAAGAAgAAAAhADj9If/WAAAAlAEAAAsAAAAAAAAAAAAAAAAALwEAAF9yZWxzLy5y&#10;ZWxzUEsBAi0AFAAGAAgAAAAhAM9/W0+YAgAAhQUAAA4AAAAAAAAAAAAAAAAALgIAAGRycy9lMm9E&#10;b2MueG1sUEsBAi0AFAAGAAgAAAAhAA1cMYjfAAAACwEAAA8AAAAAAAAAAAAAAAAA8gQAAGRycy9k&#10;b3ducmV2LnhtbFBLBQYAAAAABAAEAPMAAAD+BQAAAAA=&#10;" filled="f" strokecolor="red" strokeweight="1pt">
                <w10:wrap anchorx="margin"/>
              </v:rect>
            </w:pict>
          </mc:Fallback>
        </mc:AlternateContent>
      </w:r>
      <w:r>
        <w:t xml:space="preserve">At the bottom right of the Properties page, </w:t>
      </w:r>
      <w:r w:rsidRPr="008E1FAD">
        <w:rPr>
          <w:b/>
          <w:bCs/>
        </w:rPr>
        <w:t>check</w:t>
      </w:r>
      <w:r>
        <w:t xml:space="preserve"> “Unblock” then click OK.</w:t>
      </w:r>
      <w:r w:rsidRPr="008E1FAD">
        <w:rPr>
          <w:noProof/>
        </w:rPr>
        <w:t xml:space="preserve"> </w:t>
      </w:r>
      <w:r>
        <w:rPr>
          <w:noProof/>
        </w:rPr>
        <w:drawing>
          <wp:inline distT="0" distB="0" distL="0" distR="0" wp14:anchorId="5EF7351B" wp14:editId="1EC3BB36">
            <wp:extent cx="2057400" cy="287404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66000" cy="2886057"/>
                    </a:xfrm>
                    <a:prstGeom prst="rect">
                      <a:avLst/>
                    </a:prstGeom>
                  </pic:spPr>
                </pic:pic>
              </a:graphicData>
            </a:graphic>
          </wp:inline>
        </w:drawing>
      </w:r>
    </w:p>
    <w:p w14:paraId="69244C9B" w14:textId="3FD067DF" w:rsidR="008E1FAD" w:rsidRDefault="00BD7E7B" w:rsidP="008E1FAD">
      <w:pPr>
        <w:pStyle w:val="ListParagraph"/>
        <w:numPr>
          <w:ilvl w:val="0"/>
          <w:numId w:val="3"/>
        </w:numPr>
      </w:pPr>
      <w:r>
        <w:rPr>
          <w:noProof/>
        </w:rPr>
        <w:lastRenderedPageBreak/>
        <mc:AlternateContent>
          <mc:Choice Requires="wps">
            <w:drawing>
              <wp:anchor distT="0" distB="0" distL="114300" distR="114300" simplePos="0" relativeHeight="251670528" behindDoc="0" locked="0" layoutInCell="1" allowOverlap="1" wp14:anchorId="5A021AA6" wp14:editId="3B74E172">
                <wp:simplePos x="0" y="0"/>
                <wp:positionH relativeFrom="margin">
                  <wp:posOffset>487680</wp:posOffset>
                </wp:positionH>
                <wp:positionV relativeFrom="paragraph">
                  <wp:posOffset>594360</wp:posOffset>
                </wp:positionV>
                <wp:extent cx="1394460" cy="121920"/>
                <wp:effectExtent l="0" t="0" r="15240" b="11430"/>
                <wp:wrapNone/>
                <wp:docPr id="11" name="Rectangle 11"/>
                <wp:cNvGraphicFramePr/>
                <a:graphic xmlns:a="http://schemas.openxmlformats.org/drawingml/2006/main">
                  <a:graphicData uri="http://schemas.microsoft.com/office/word/2010/wordprocessingShape">
                    <wps:wsp>
                      <wps:cNvSpPr/>
                      <wps:spPr>
                        <a:xfrm>
                          <a:off x="0" y="0"/>
                          <a:ext cx="1394460" cy="121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83919" id="Rectangle 11" o:spid="_x0000_s1026" style="position:absolute;margin-left:38.4pt;margin-top:46.8pt;width:109.8pt;height:9.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H9AmAIAAIcFAAAOAAAAZHJzL2Uyb0RvYy54bWysVE1v2zAMvQ/YfxB0Xx1nabcGdYqgRYYB&#10;RRu0HXpWZCk2IIsapcTJfv0o+aNBV+wwLAdHFMlH8onk1fWhMWyv0NdgC56fTThTVkJZ223Bfzyv&#10;Pn3lzAdhS2HAqoIflefXi48frlo3V1OowJQKGYFYP29dwasQ3DzLvKxUI/wZOGVJqQEbEUjEbVai&#10;aAm9Mdl0MrnIWsDSIUjlPd3edkq+SPhaKxketPYqMFNwyi2kL6bvJn6zxZWYb1G4qpZ9GuIfsmhE&#10;bSnoCHUrgmA7rP+AamqJ4EGHMwlNBlrXUqUaqJp88qaap0o4lWohcrwbafL/D1be79fI6pLeLufM&#10;iobe6JFYE3ZrFKM7Iqh1fk52T26NveTpGKs9aGziP9XBDonU40iqOgQm6TL/fDmbXRD3knT5NL+c&#10;JtazV2+HPnxT0LB4KDhS+MSl2N/5QBHJdDCJwSysamPSwxkbLzyYuox3ScDt5sYg2wt68dVqQr9Y&#10;A2GcmJEUXbNYWVdLOoWjURHD2EeliRTKfpoySe2oRlghpbIh71SVKFUX7fw0WGzg6JFCJ8CIrCnL&#10;EbsHGCw7kAG7y7m3j64qdfPoPPlbYp3z6JEigw2jc1NbwPcADFXVR+7sB5I6aiJLGyiP1DII3Sx5&#10;J1c1vdud8GEtkIaHnpoWQnigjzbQFhz6E2cV4K/37qM99TRpOWtpGAvuf+4EKs7Md0vdfpnPZnF6&#10;kzA7/0ItxPBUsznV2F1zA/T61NCUXTpG+2CGo0ZoXmhvLGNUUgkrKXbBZcBBuAndkqDNI9Vymcxo&#10;Yp0Id/bJyQgeWY19+Xx4Eej65g3U9vcwDK6Yv+nhzjZ6WljuAug6Nfgrrz3fNO2pcfrNFNfJqZys&#10;Xvfn4jcAAAD//wMAUEsDBBQABgAIAAAAIQBuP8bJ3QAAAAkBAAAPAAAAZHJzL2Rvd25yZXYueG1s&#10;TI/BTsMwEETvSPyDtUjcqJOA0jbEqRCiJw5AqcR1G5skary2bKcNf89yosfRzM68rTezHcXJhDg4&#10;UpAvMhCGWqcH6hTsP7d3KxAxIWkcHRkFPybCprm+qrHS7kwf5rRLneASihUq6FPylZSx7Y3FuHDe&#10;EHvfLlhMLEMndcAzl9tRFllWSosD8UKP3jz3pj3uJssYfnz3eno77r/yeRte9GvEbqnU7c389Agi&#10;mTn9h+EPn2+gYaaDm0hHMSpYlkyeFKzvSxDsF+vyAcSBg3mxAtnU8vKD5hcAAP//AwBQSwECLQAU&#10;AAYACAAAACEAtoM4kv4AAADhAQAAEwAAAAAAAAAAAAAAAAAAAAAAW0NvbnRlbnRfVHlwZXNdLnht&#10;bFBLAQItABQABgAIAAAAIQA4/SH/1gAAAJQBAAALAAAAAAAAAAAAAAAAAC8BAABfcmVscy8ucmVs&#10;c1BLAQItABQABgAIAAAAIQAGKH9AmAIAAIcFAAAOAAAAAAAAAAAAAAAAAC4CAABkcnMvZTJvRG9j&#10;LnhtbFBLAQItABQABgAIAAAAIQBuP8bJ3QAAAAkBAAAPAAAAAAAAAAAAAAAAAPIEAABkcnMvZG93&#10;bnJldi54bWxQSwUGAAAAAAQABADzAAAA/AUAAAAA&#10;" filled="f" strokecolor="red" strokeweight="1pt">
                <w10:wrap anchorx="margin"/>
              </v:rect>
            </w:pict>
          </mc:Fallback>
        </mc:AlternateContent>
      </w:r>
      <w:r w:rsidR="008E1FAD">
        <w:rPr>
          <w:noProof/>
        </w:rPr>
        <w:drawing>
          <wp:anchor distT="0" distB="0" distL="114300" distR="114300" simplePos="0" relativeHeight="251668480" behindDoc="0" locked="0" layoutInCell="1" allowOverlap="1" wp14:anchorId="29FA1D80" wp14:editId="6F61676A">
            <wp:simplePos x="0" y="0"/>
            <wp:positionH relativeFrom="column">
              <wp:posOffset>449580</wp:posOffset>
            </wp:positionH>
            <wp:positionV relativeFrom="paragraph">
              <wp:posOffset>236220</wp:posOffset>
            </wp:positionV>
            <wp:extent cx="1830070" cy="2301240"/>
            <wp:effectExtent l="0" t="0" r="0" b="381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0070" cy="2301240"/>
                    </a:xfrm>
                    <a:prstGeom prst="rect">
                      <a:avLst/>
                    </a:prstGeom>
                  </pic:spPr>
                </pic:pic>
              </a:graphicData>
            </a:graphic>
            <wp14:sizeRelH relativeFrom="margin">
              <wp14:pctWidth>0</wp14:pctWidth>
            </wp14:sizeRelH>
            <wp14:sizeRelV relativeFrom="margin">
              <wp14:pctHeight>0</wp14:pctHeight>
            </wp14:sizeRelV>
          </wp:anchor>
        </w:drawing>
      </w:r>
      <w:r w:rsidR="008E1FAD">
        <w:rPr>
          <w:noProof/>
        </w:rPr>
        <w:t>Right-click on the ZIP file again and click “Extract All…”</w:t>
      </w:r>
    </w:p>
    <w:p w14:paraId="52204C6B" w14:textId="58831DD0" w:rsidR="00BD7E7B" w:rsidRDefault="00BD7E7B" w:rsidP="00BD7E7B">
      <w:pPr>
        <w:pStyle w:val="ListParagraph"/>
        <w:numPr>
          <w:ilvl w:val="0"/>
          <w:numId w:val="3"/>
        </w:numPr>
      </w:pPr>
      <w:r>
        <w:rPr>
          <w:noProof/>
        </w:rPr>
        <w:t>The default folder that it will be extracted to should be the same “Downloads” Folder – if not, hit “Browse” and change it to that to reduce any trust issues with the software.</w:t>
      </w:r>
      <w:r w:rsidRPr="00BD7E7B">
        <w:rPr>
          <w:noProof/>
        </w:rPr>
        <w:t xml:space="preserve"> </w:t>
      </w:r>
      <w:r>
        <w:rPr>
          <w:noProof/>
        </w:rPr>
        <w:drawing>
          <wp:inline distT="0" distB="0" distL="0" distR="0" wp14:anchorId="7CE89A70" wp14:editId="40E7B286">
            <wp:extent cx="4107180" cy="2810522"/>
            <wp:effectExtent l="0" t="0" r="762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25321" cy="2822936"/>
                    </a:xfrm>
                    <a:prstGeom prst="rect">
                      <a:avLst/>
                    </a:prstGeom>
                  </pic:spPr>
                </pic:pic>
              </a:graphicData>
            </a:graphic>
          </wp:inline>
        </w:drawing>
      </w:r>
    </w:p>
    <w:p w14:paraId="391BA687" w14:textId="7AC33C00" w:rsidR="00BD7E7B" w:rsidRDefault="00BD7E7B" w:rsidP="00BD7E7B">
      <w:pPr>
        <w:pStyle w:val="ListParagraph"/>
        <w:numPr>
          <w:ilvl w:val="0"/>
          <w:numId w:val="3"/>
        </w:numPr>
      </w:pPr>
      <w:r>
        <w:rPr>
          <w:noProof/>
        </w:rPr>
        <w:t>Hit “Extract”.</w:t>
      </w:r>
    </w:p>
    <w:p w14:paraId="2EE1B653" w14:textId="209643F3" w:rsidR="00BD7E7B" w:rsidRDefault="00BD7E7B" w:rsidP="00BD7E7B">
      <w:pPr>
        <w:pStyle w:val="ListParagraph"/>
        <w:numPr>
          <w:ilvl w:val="0"/>
          <w:numId w:val="3"/>
        </w:numPr>
      </w:pPr>
      <w:r>
        <w:rPr>
          <w:noProof/>
        </w:rPr>
        <w:t xml:space="preserve">Once that is done, open the extracted </w:t>
      </w:r>
      <w:r w:rsidRPr="00BD7E7B">
        <w:rPr>
          <w:b/>
          <w:bCs/>
          <w:noProof/>
        </w:rPr>
        <w:t>“SPC Software”</w:t>
      </w:r>
      <w:r>
        <w:rPr>
          <w:noProof/>
        </w:rPr>
        <w:t xml:space="preserve"> </w:t>
      </w:r>
      <w:r w:rsidRPr="00BD7E7B">
        <w:rPr>
          <w:b/>
          <w:bCs/>
          <w:noProof/>
        </w:rPr>
        <w:t>Folder, NOT the ZIP file</w:t>
      </w:r>
      <w:r>
        <w:rPr>
          <w:noProof/>
        </w:rPr>
        <w:t>.</w:t>
      </w:r>
    </w:p>
    <w:p w14:paraId="3FB97FD8" w14:textId="168061BA" w:rsidR="00BD7E7B" w:rsidRDefault="00BD7E7B" w:rsidP="00BD7E7B">
      <w:pPr>
        <w:pStyle w:val="ListParagraph"/>
        <w:numPr>
          <w:ilvl w:val="0"/>
          <w:numId w:val="3"/>
        </w:numPr>
      </w:pPr>
      <w:r>
        <w:rPr>
          <w:noProof/>
        </w:rPr>
        <w:t>Open the “SPC Toolbar V2” folder.</w:t>
      </w:r>
    </w:p>
    <w:p w14:paraId="4B512039" w14:textId="09D7BD8B" w:rsidR="00BD7E7B" w:rsidRDefault="00BD7E7B" w:rsidP="00BD7E7B">
      <w:pPr>
        <w:pStyle w:val="ListParagraph"/>
        <w:numPr>
          <w:ilvl w:val="0"/>
          <w:numId w:val="3"/>
        </w:numPr>
      </w:pPr>
      <w:r>
        <w:rPr>
          <w:noProof/>
        </w:rPr>
        <mc:AlternateContent>
          <mc:Choice Requires="wps">
            <w:drawing>
              <wp:anchor distT="0" distB="0" distL="114300" distR="114300" simplePos="0" relativeHeight="251673600" behindDoc="0" locked="0" layoutInCell="1" allowOverlap="1" wp14:anchorId="2383AFED" wp14:editId="53A20647">
                <wp:simplePos x="0" y="0"/>
                <wp:positionH relativeFrom="margin">
                  <wp:posOffset>899160</wp:posOffset>
                </wp:positionH>
                <wp:positionV relativeFrom="paragraph">
                  <wp:posOffset>1272540</wp:posOffset>
                </wp:positionV>
                <wp:extent cx="2606040" cy="144780"/>
                <wp:effectExtent l="0" t="0" r="22860" b="26670"/>
                <wp:wrapNone/>
                <wp:docPr id="14" name="Rectangle 14"/>
                <wp:cNvGraphicFramePr/>
                <a:graphic xmlns:a="http://schemas.openxmlformats.org/drawingml/2006/main">
                  <a:graphicData uri="http://schemas.microsoft.com/office/word/2010/wordprocessingShape">
                    <wps:wsp>
                      <wps:cNvSpPr/>
                      <wps:spPr>
                        <a:xfrm>
                          <a:off x="0" y="0"/>
                          <a:ext cx="2606040" cy="1447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02E08" id="Rectangle 14" o:spid="_x0000_s1026" style="position:absolute;margin-left:70.8pt;margin-top:100.2pt;width:205.2pt;height:11.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XlgIAAIcFAAAOAAAAZHJzL2Uyb0RvYy54bWysVEtv2zAMvg/YfxB0X+0E6WNBnSJokWFA&#10;0RZNh54VWYoNyKJGKXGyXz9KfjToih2G5eCIIvmR/ETy+ubQGLZX6GuwBZ+c5ZwpK6Gs7bbgP15W&#10;X64480HYUhiwquBH5fnN4vOn69bN1RQqMKVCRiDWz1tX8CoEN88yLyvVCH8GTllSasBGBBJxm5Uo&#10;WkJvTDbN84usBSwdglTe0+1dp+SLhK+1kuFRa68CMwWn3EL6Yvpu4jdbXIv5FoWratmnIf4hi0bU&#10;loKOUHciCLbD+g+oppYIHnQ4k9BkoHUtVaqBqpnk76pZV8KpVAuR491Ik/9/sPJh/4SsLuntZpxZ&#10;0dAbPRNrwm6NYnRHBLXOz8lu7Z6wlzwdY7UHjU38pzrYIZF6HElVh8AkXU4v8ot8RtxL0k1ms8ur&#10;xHr25u3Qh28KGhYPBUcKn7gU+3sfKCKZDiYxmIVVbUx6OGPjhQdTl/EuCbjd3Bpke0Evvlrl9Is1&#10;EMaJGUnRNYuVdbWkUzgaFTGMfVaaSInZp0xSO6oRVkipbJh0qkqUqot2fhosNnD0SKETYETWlOWI&#10;3QMMlh3IgN3l3NtHV5W6eXTO/5ZY5zx6pMhgw+jc1BbwIwBDVfWRO/uBpI6ayNIGyiO1DEI3S97J&#10;VU3vdi98eBJIw0NPTQshPNJHG2gLDv2Jswrw10f30Z56mrSctTSMBfc/dwIVZ+a7pW7/Sn0TpzcJ&#10;s/PLKQl4qtmcauyuuQV6/QmtHifTMdoHMxw1QvNKe2MZo5JKWEmxCy4DDsJt6JYEbR6plstkRhPr&#10;RLi3aycjeGQ19uXL4VWg65s3UNs/wDC4Yv6uhzvb6GlhuQug69Tgb7z2fNO0p8bpN1NcJ6dysnrb&#10;n4vfAAAA//8DAFBLAwQUAAYACAAAACEA+iDV/doAAAALAQAADwAAAGRycy9kb3ducmV2LnhtbExP&#10;PU/DMBDdkfgP1iGxUSehLSjEqRCiEwNQKrG68ZFEtc+W7bTh33NMML6799lsZmfFCWMaPSkoFwUI&#10;pM6bkXoF+4/tzT2IlDUZbT2hgm9MsGkvLxpdG3+mdzztci/YhFKtFQw5h1rK1A3odFr4gMS/Lx+d&#10;zgxjL03UZzZ3VlZFsZZOj8QJgw74NGB33E2OawT7Fsz0etx/lvM2PpuXpPs7pa6v5scHEBnn/EeG&#10;3/qsgZY7HfxEJgnLeFmumaqAY5YgmLFaVbzuwJfqtgLZNvL/hvYHAAD//wMAUEsBAi0AFAAGAAgA&#10;AAAhALaDOJL+AAAA4QEAABMAAAAAAAAAAAAAAAAAAAAAAFtDb250ZW50X1R5cGVzXS54bWxQSwEC&#10;LQAUAAYACAAAACEAOP0h/9YAAACUAQAACwAAAAAAAAAAAAAAAAAvAQAAX3JlbHMvLnJlbHNQSwEC&#10;LQAUAAYACAAAACEAlJhf15YCAACHBQAADgAAAAAAAAAAAAAAAAAuAgAAZHJzL2Uyb0RvYy54bWxQ&#10;SwECLQAUAAYACAAAACEA+iDV/doAAAALAQAADwAAAAAAAAAAAAAAAADwBAAAZHJzL2Rvd25yZXYu&#10;eG1sUEsFBgAAAAAEAAQA8wAAAPcFAAAAAA==&#10;" filled="f" strokecolor="red" strokeweight="1pt">
                <w10:wrap anchorx="margin"/>
              </v:rect>
            </w:pict>
          </mc:Fallback>
        </mc:AlternateContent>
      </w:r>
      <w:r>
        <w:rPr>
          <w:noProof/>
        </w:rPr>
        <w:drawing>
          <wp:anchor distT="0" distB="0" distL="114300" distR="114300" simplePos="0" relativeHeight="251671552" behindDoc="0" locked="0" layoutInCell="1" allowOverlap="1" wp14:anchorId="2B968392" wp14:editId="250899A1">
            <wp:simplePos x="0" y="0"/>
            <wp:positionH relativeFrom="column">
              <wp:posOffset>472440</wp:posOffset>
            </wp:positionH>
            <wp:positionV relativeFrom="paragraph">
              <wp:posOffset>228600</wp:posOffset>
            </wp:positionV>
            <wp:extent cx="2994660" cy="127825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94660" cy="1278255"/>
                    </a:xfrm>
                    <a:prstGeom prst="rect">
                      <a:avLst/>
                    </a:prstGeom>
                  </pic:spPr>
                </pic:pic>
              </a:graphicData>
            </a:graphic>
          </wp:anchor>
        </w:drawing>
      </w:r>
      <w:r>
        <w:rPr>
          <w:noProof/>
        </w:rPr>
        <w:t>At this point, you should see 5 files. Open the “SPC Software” Excel File:</w:t>
      </w:r>
      <w:r w:rsidRPr="00BD7E7B">
        <w:rPr>
          <w:noProof/>
        </w:rPr>
        <w:t xml:space="preserve"> </w:t>
      </w:r>
    </w:p>
    <w:p w14:paraId="348F389E" w14:textId="4E737C06" w:rsidR="00BD7E7B" w:rsidRDefault="00BD7E7B" w:rsidP="00BD7E7B">
      <w:pPr>
        <w:pStyle w:val="ListParagraph"/>
        <w:numPr>
          <w:ilvl w:val="0"/>
          <w:numId w:val="3"/>
        </w:numPr>
      </w:pPr>
      <w:r>
        <w:rPr>
          <w:noProof/>
        </w:rPr>
        <w:lastRenderedPageBreak/>
        <mc:AlternateContent>
          <mc:Choice Requires="wps">
            <w:drawing>
              <wp:anchor distT="0" distB="0" distL="114300" distR="114300" simplePos="0" relativeHeight="251675648" behindDoc="0" locked="0" layoutInCell="1" allowOverlap="1" wp14:anchorId="452D8DFB" wp14:editId="476D7D7A">
                <wp:simplePos x="0" y="0"/>
                <wp:positionH relativeFrom="margin">
                  <wp:posOffset>3169920</wp:posOffset>
                </wp:positionH>
                <wp:positionV relativeFrom="paragraph">
                  <wp:posOffset>3162300</wp:posOffset>
                </wp:positionV>
                <wp:extent cx="571500" cy="167640"/>
                <wp:effectExtent l="0" t="0" r="19050" b="22860"/>
                <wp:wrapNone/>
                <wp:docPr id="16" name="Rectangle 16"/>
                <wp:cNvGraphicFramePr/>
                <a:graphic xmlns:a="http://schemas.openxmlformats.org/drawingml/2006/main">
                  <a:graphicData uri="http://schemas.microsoft.com/office/word/2010/wordprocessingShape">
                    <wps:wsp>
                      <wps:cNvSpPr/>
                      <wps:spPr>
                        <a:xfrm>
                          <a:off x="0" y="0"/>
                          <a:ext cx="571500"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AC1D1" id="Rectangle 16" o:spid="_x0000_s1026" style="position:absolute;margin-left:249.6pt;margin-top:249pt;width:45pt;height:13.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LKmAIAAIYFAAAOAAAAZHJzL2Uyb0RvYy54bWysVE1v2zAMvQ/YfxB0X20HbboGdYqgRYYB&#10;RVu0HXpWZCkxIIsapcTJfv0o+SNBV+wwLAdHFMlH8pHi9c2+MWyn0NdgS16c5ZwpK6Gq7brkP16X&#10;X75y5oOwlTBgVckPyvOb+edP162bqQlswFQKGYFYP2tdyTchuFmWeblRjfBn4JQlpQZsRCAR11mF&#10;oiX0xmSTPJ9mLWDlEKTynm7vOiWfJ3ytlQyPWnsVmCk55RbSF9N3Fb/Z/FrM1ijcppZ9GuIfsmhE&#10;bSnoCHUngmBbrP+AamqJ4EGHMwlNBlrXUqUaqJoif1fNy0Y4lWohcrwbafL/D1Y+7J6Q1RX1bsqZ&#10;FQ316JlYE3ZtFKM7Iqh1fkZ2L+4Je8nTMVa719jEf6qD7ROph5FUtQ9M0uXFZXGRE/WSVMX0cnqe&#10;SM+Ozg59+KagYfFQcqToiUqxu/eBApLpYBJjWVjWxqS+GRsvPJi6indJwPXq1iDbCWr4cpnTL5ZA&#10;GCdmJEXXLBbWlZJO4WBUxDD2WWnihJKfpEzSNKoRVkipbCg61UZUqotGVR6DxfmNHil0AozImrIc&#10;sXuAwbIDGbC7nHv76KrSMI/O+d8S65xHjxQZbBidm9oCfgRgqKo+cmc/kNRRE1laQXWgiUHonpJ3&#10;cllT3+6FD08C6e1Qq2kfhEf6aANtyaE/cbYB/PXRfbSnkSYtZy29xZL7n1uBijPz3dKwXxXnNDUs&#10;JOH84nJCAp5qVqcau21ugbpf0OZxMh2jfTDDUSM0b7Q2FjEqqYSVFLvkMuAg3IZuR9DikWqxSGb0&#10;YJ0I9/bFyQgeWY1z+bp/E+j64Q009Q8wvFsxezfDnW30tLDYBtB1GvAjrz3f9NjT4PSLKW6TUzlZ&#10;Hdfn/DcAAAD//wMAUEsDBBQABgAIAAAAIQDKnvk53AAAAAsBAAAPAAAAZHJzL2Rvd25yZXYueG1s&#10;TE/LTsMwELwj8Q/WVuJGnUYB0hCnQoieOEBLJa7b2E2i+iXbacPfsznBbXZ3dh71ZjKaXVSIg7MC&#10;VssMmLKtk4PtBBy+tvclsJjQStTOKgE/KsKmub2psZLuanfqsk8dIxEbKxTQp+QrzmPbK4Nx6byy&#10;dDu5YDDRGDouA15J3GieZ9kjNzhYcujRq9detef9aCiG159ejh/nw/dq2oY3+R6xexLibjG9PANL&#10;akp/ZJjj0w80lOnoRisj0wKK9Ton6gxKKkWMh3LeHAnkRQG8qfn/Ds0vAAAA//8DAFBLAQItABQA&#10;BgAIAAAAIQC2gziS/gAAAOEBAAATAAAAAAAAAAAAAAAAAAAAAABbQ29udGVudF9UeXBlc10ueG1s&#10;UEsBAi0AFAAGAAgAAAAhADj9If/WAAAAlAEAAAsAAAAAAAAAAAAAAAAALwEAAF9yZWxzLy5yZWxz&#10;UEsBAi0AFAAGAAgAAAAhAM2xcsqYAgAAhgUAAA4AAAAAAAAAAAAAAAAALgIAAGRycy9lMm9Eb2Mu&#10;eG1sUEsBAi0AFAAGAAgAAAAhAMqe+TncAAAACwEAAA8AAAAAAAAAAAAAAAAA8gQAAGRycy9kb3du&#10;cmV2LnhtbFBLBQYAAAAABAAEAPMAAAD7BQAAAAA=&#10;" filled="f" strokecolor="red" strokeweight="1pt">
                <w10:wrap anchorx="margin"/>
              </v:rect>
            </w:pict>
          </mc:Fallback>
        </mc:AlternateContent>
      </w:r>
      <w:r>
        <w:rPr>
          <w:noProof/>
        </w:rPr>
        <w:t>If you are prompted to activate your Microsoft Office, just hit “Close”</w:t>
      </w:r>
      <w:r w:rsidRPr="00BD7E7B">
        <w:rPr>
          <w:noProof/>
        </w:rPr>
        <w:t xml:space="preserve"> </w:t>
      </w:r>
      <w:r>
        <w:rPr>
          <w:noProof/>
        </w:rPr>
        <w:drawing>
          <wp:inline distT="0" distB="0" distL="0" distR="0" wp14:anchorId="33054976" wp14:editId="1DC5D7BA">
            <wp:extent cx="3429078" cy="3230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38486" cy="3239744"/>
                    </a:xfrm>
                    <a:prstGeom prst="rect">
                      <a:avLst/>
                    </a:prstGeom>
                  </pic:spPr>
                </pic:pic>
              </a:graphicData>
            </a:graphic>
          </wp:inline>
        </w:drawing>
      </w:r>
    </w:p>
    <w:p w14:paraId="3F69CFB1" w14:textId="54CD8024" w:rsidR="00BD7E7B" w:rsidRDefault="00BD7E7B" w:rsidP="00BD7E7B">
      <w:pPr>
        <w:pStyle w:val="ListParagraph"/>
        <w:numPr>
          <w:ilvl w:val="0"/>
          <w:numId w:val="3"/>
        </w:numPr>
      </w:pPr>
      <w:r>
        <w:rPr>
          <w:noProof/>
        </w:rPr>
        <mc:AlternateContent>
          <mc:Choice Requires="wps">
            <w:drawing>
              <wp:anchor distT="0" distB="0" distL="114300" distR="114300" simplePos="0" relativeHeight="251677696" behindDoc="0" locked="0" layoutInCell="1" allowOverlap="1" wp14:anchorId="3D8CCE61" wp14:editId="39E512A1">
                <wp:simplePos x="0" y="0"/>
                <wp:positionH relativeFrom="margin">
                  <wp:align>center</wp:align>
                </wp:positionH>
                <wp:positionV relativeFrom="paragraph">
                  <wp:posOffset>2027555</wp:posOffset>
                </wp:positionV>
                <wp:extent cx="571500" cy="213360"/>
                <wp:effectExtent l="0" t="0" r="19050" b="15240"/>
                <wp:wrapNone/>
                <wp:docPr id="18" name="Rectangle 18"/>
                <wp:cNvGraphicFramePr/>
                <a:graphic xmlns:a="http://schemas.openxmlformats.org/drawingml/2006/main">
                  <a:graphicData uri="http://schemas.microsoft.com/office/word/2010/wordprocessingShape">
                    <wps:wsp>
                      <wps:cNvSpPr/>
                      <wps:spPr>
                        <a:xfrm>
                          <a:off x="0" y="0"/>
                          <a:ext cx="57150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CC897" id="Rectangle 18" o:spid="_x0000_s1026" style="position:absolute;margin-left:0;margin-top:159.65pt;width:45pt;height:16.8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E+lwIAAIYFAAAOAAAAZHJzL2Uyb0RvYy54bWysVE1v2zAMvQ/YfxB0X22nnwvqFEGLDAOK&#10;tmg79KzIUmxAFjVKiZP9+lGy4wRdscOwHBxRJB/JR4rXN9vWsI1C34AteXGSc6ashKqxq5L/eF18&#10;ueLMB2ErYcCqku+U5zezz5+uOzdVE6jBVAoZgVg/7VzJ6xDcNMu8rFUr/Ak4ZUmpAVsRSMRVVqHo&#10;CL012STPL7IOsHIIUnlPt3e9ks8SvtZKhketvQrMlJxyC+mL6buM32x2LaYrFK5u5JCG+IcsWtFY&#10;CjpC3Ykg2BqbP6DaRiJ40OFEQpuB1o1UqQaqpsjfVfNSC6dSLUSOdyNN/v/ByofNE7Kmot5Rp6xo&#10;qUfPxJqwK6MY3RFBnfNTsntxTzhIno6x2q3GNv5THWybSN2NpKptYJIuzy+L85yol6SaFKenF4n0&#10;7ODs0IdvCloWDyVHip6oFJt7Hyggme5NYiwLi8aY1Ddj44UH01TxLgm4Wt4aZBtBDV8scvrFEgjj&#10;yIyk6JrFwvpS0insjIoYxj4rTZxQ8pOUSZpGNcIKKZUNRa+qRaX6aFTlIVic3+iRQifAiKwpyxF7&#10;ANhb9iB77D7nwT66qjTMo3P+t8R659EjRQYbRue2sYAfARiqaojc2+9J6qmJLC2h2tHEIPRPyTu5&#10;aKhv98KHJ4H0dqjVtA/CI320ga7kMJw4qwF/fXQf7WmkSctZR2+x5P7nWqDizHy3NOxfi7Oz+HiT&#10;cHZ+OSEBjzXLY41dt7dA3S9o8ziZjtE+mP1RI7RvtDbmMSqphJUUu+Qy4F64Df2OoMUj1XyezOjB&#10;OhHu7YuTETyyGufydfsm0A3DG2jqH2D/bsX03Qz3ttHTwnwdQDdpwA+8DnzTY0+DMyymuE2O5WR1&#10;WJ+z3wAAAP//AwBQSwMEFAAGAAgAAAAhAHWfE6HbAAAABwEAAA8AAABkcnMvZG93bnJldi54bWxM&#10;j81OwzAQhO9IvIO1SNyok1b8JMSpEKInDtBSiasbL0lUe23ZThvenuUEx52Znf22Wc/OihPGNHpS&#10;UC4KEEidNyP1CvYfm5sHEClrMtp6QgXfmGDdXl40ujb+TFs87XIvuIRSrRUMOYdaytQN6HRa+IDE&#10;3pePTmceYy9N1Gcud1Yui+JOOj0SXxh0wOcBu+NucowR7Hsw09tx/1nOm/hiXpPu75W6vpqfHkFk&#10;nPNfGH7xeQdaZjr4iUwSVgE/khWsymoFgu2qYOHAwu2yAtk28j9/+wMAAP//AwBQSwECLQAUAAYA&#10;CAAAACEAtoM4kv4AAADhAQAAEwAAAAAAAAAAAAAAAAAAAAAAW0NvbnRlbnRfVHlwZXNdLnhtbFBL&#10;AQItABQABgAIAAAAIQA4/SH/1gAAAJQBAAALAAAAAAAAAAAAAAAAAC8BAABfcmVscy8ucmVsc1BL&#10;AQItABQABgAIAAAAIQBKUgE+lwIAAIYFAAAOAAAAAAAAAAAAAAAAAC4CAABkcnMvZTJvRG9jLnht&#10;bFBLAQItABQABgAIAAAAIQB1nxOh2wAAAAcBAAAPAAAAAAAAAAAAAAAAAPEEAABkcnMvZG93bnJl&#10;di54bWxQSwUGAAAAAAQABADzAAAA+QUAAAAA&#10;" filled="f" strokecolor="red" strokeweight="1pt">
                <w10:wrap anchorx="margin"/>
              </v:rect>
            </w:pict>
          </mc:Fallback>
        </mc:AlternateContent>
      </w:r>
      <w:r>
        <w:rPr>
          <w:noProof/>
        </w:rPr>
        <w:t>When prompted to Install the ribbon customization, hit “Install”</w:t>
      </w:r>
      <w:r w:rsidRPr="00BD7E7B">
        <w:rPr>
          <w:noProof/>
        </w:rPr>
        <w:t xml:space="preserve"> </w:t>
      </w:r>
      <w:r>
        <w:rPr>
          <w:noProof/>
        </w:rPr>
        <w:drawing>
          <wp:inline distT="0" distB="0" distL="0" distR="0" wp14:anchorId="3FDCBE8F" wp14:editId="1DA6A7CA">
            <wp:extent cx="3448755" cy="21488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72405" cy="2163576"/>
                    </a:xfrm>
                    <a:prstGeom prst="rect">
                      <a:avLst/>
                    </a:prstGeom>
                  </pic:spPr>
                </pic:pic>
              </a:graphicData>
            </a:graphic>
          </wp:inline>
        </w:drawing>
      </w:r>
    </w:p>
    <w:p w14:paraId="6AB9B852" w14:textId="2FCA1157" w:rsidR="007F74E2" w:rsidRDefault="007F74E2" w:rsidP="00BD7E7B">
      <w:pPr>
        <w:pStyle w:val="ListParagraph"/>
        <w:numPr>
          <w:ilvl w:val="0"/>
          <w:numId w:val="3"/>
        </w:numPr>
      </w:pPr>
      <w:r>
        <w:rPr>
          <w:noProof/>
        </w:rPr>
        <w:t>If prompted to enable content and macros, hit “Enable”</w:t>
      </w:r>
      <w:r w:rsidRPr="007F74E2">
        <w:rPr>
          <w:noProof/>
        </w:rPr>
        <w:t xml:space="preserve"> </w:t>
      </w:r>
      <w:r>
        <w:rPr>
          <w:noProof/>
        </w:rPr>
        <w:drawing>
          <wp:inline distT="0" distB="0" distL="0" distR="0" wp14:anchorId="6ECAA26E" wp14:editId="2D910719">
            <wp:extent cx="3611880" cy="833993"/>
            <wp:effectExtent l="0" t="0" r="762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3186" cy="850458"/>
                    </a:xfrm>
                    <a:prstGeom prst="rect">
                      <a:avLst/>
                    </a:prstGeom>
                  </pic:spPr>
                </pic:pic>
              </a:graphicData>
            </a:graphic>
          </wp:inline>
        </w:drawing>
      </w:r>
    </w:p>
    <w:p w14:paraId="7608067A" w14:textId="4F2A99AE" w:rsidR="007F74E2" w:rsidRDefault="007F74E2" w:rsidP="00BD7E7B">
      <w:pPr>
        <w:pStyle w:val="ListParagraph"/>
        <w:numPr>
          <w:ilvl w:val="0"/>
          <w:numId w:val="3"/>
        </w:numPr>
      </w:pPr>
      <w:r>
        <w:rPr>
          <w:noProof/>
        </w:rPr>
        <w:lastRenderedPageBreak/>
        <w:t>If everything was done correctly, you have successfully installed the software! There should be a tab on the top toolbar of the Excel file called “SPC Charts”.</w:t>
      </w:r>
      <w:r w:rsidRPr="007F74E2">
        <w:rPr>
          <w:noProof/>
        </w:rPr>
        <w:t xml:space="preserve"> </w:t>
      </w:r>
      <w:r>
        <w:rPr>
          <w:noProof/>
        </w:rPr>
        <w:drawing>
          <wp:inline distT="0" distB="0" distL="0" distR="0" wp14:anchorId="0DC1904E" wp14:editId="43A940E0">
            <wp:extent cx="4488180" cy="13023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24013" cy="1312737"/>
                    </a:xfrm>
                    <a:prstGeom prst="rect">
                      <a:avLst/>
                    </a:prstGeom>
                  </pic:spPr>
                </pic:pic>
              </a:graphicData>
            </a:graphic>
          </wp:inline>
        </w:drawing>
      </w:r>
    </w:p>
    <w:p w14:paraId="30568CEA" w14:textId="5F56E3A5" w:rsidR="007F74E2" w:rsidRDefault="007F74E2" w:rsidP="00BD7E7B">
      <w:pPr>
        <w:pStyle w:val="ListParagraph"/>
        <w:numPr>
          <w:ilvl w:val="0"/>
          <w:numId w:val="3"/>
        </w:numPr>
      </w:pPr>
      <w:r>
        <w:rPr>
          <w:noProof/>
        </w:rPr>
        <w:t>You are now ready to use the software to create SPC Charts!!!</w:t>
      </w:r>
    </w:p>
    <w:p w14:paraId="236827A1" w14:textId="14178127" w:rsidR="007F74E2" w:rsidRDefault="007F74E2" w:rsidP="007F74E2">
      <w:pPr>
        <w:pStyle w:val="Heading2"/>
      </w:pPr>
      <w:r>
        <w:t>Troubleshooting &amp; Tips</w:t>
      </w:r>
    </w:p>
    <w:p w14:paraId="64C27335" w14:textId="5983EAF6" w:rsidR="007F74E2" w:rsidRDefault="007F74E2" w:rsidP="007F74E2">
      <w:pPr>
        <w:pStyle w:val="ListParagraph"/>
        <w:numPr>
          <w:ilvl w:val="0"/>
          <w:numId w:val="4"/>
        </w:numPr>
      </w:pPr>
      <w:r>
        <w:t>Please create extra copies of the excel file in case something goes wrong. If you run into an error and somehow expose the VBA code (this shouldn’t happen but if it does) just close out of the entire excel file without saving and reopen it. If you are somewhat versed in VBA, just stop the code from running and exit out of the code window.</w:t>
      </w:r>
    </w:p>
    <w:p w14:paraId="34D9CDAA" w14:textId="07565843" w:rsidR="007F74E2" w:rsidRDefault="007F74E2" w:rsidP="007F74E2">
      <w:pPr>
        <w:pStyle w:val="ListParagraph"/>
        <w:numPr>
          <w:ilvl w:val="0"/>
          <w:numId w:val="4"/>
        </w:numPr>
      </w:pPr>
      <w:r>
        <w:t>Since this is still in BETA testing, not all functionalities might work 100%. However, the functionalities needed to complete the assigned questions do work 100%. Feel free to play around with it (not too much or else it might break hahaha)</w:t>
      </w:r>
    </w:p>
    <w:p w14:paraId="1684AAA7" w14:textId="60B8584E" w:rsidR="007F74E2" w:rsidRDefault="007F74E2" w:rsidP="007F74E2">
      <w:pPr>
        <w:pStyle w:val="ListParagraph"/>
        <w:numPr>
          <w:ilvl w:val="0"/>
          <w:numId w:val="4"/>
        </w:numPr>
      </w:pPr>
      <w:r>
        <w:t>If you run into installation issues such as “this file must be opened from a trusted location, save it and open it from a trusted location” or something along those lines, then please move the zip folder and extracted folder onto a trusted location of your computer (the “Downloads” folder works perfectly on the Virtual Desktop), then try running the Excel file again.</w:t>
      </w:r>
    </w:p>
    <w:p w14:paraId="4AB9F962" w14:textId="34D877C9" w:rsidR="007F74E2" w:rsidRDefault="00FB2CA8" w:rsidP="00FB2CA8">
      <w:pPr>
        <w:pStyle w:val="Heading2"/>
      </w:pPr>
      <w:r>
        <w:t>Contact &amp; End Notes</w:t>
      </w:r>
    </w:p>
    <w:p w14:paraId="6F781AFB" w14:textId="4405055D" w:rsidR="00FB2CA8" w:rsidRDefault="00FB2CA8" w:rsidP="00FB2CA8">
      <w:r>
        <w:t xml:space="preserve">And that is it! Please try it out and fill out the google feedback form so I can continue to improve the software and make it as user-friendly as possible (Prof. Martinez should have sent you the link – if not here it is: </w:t>
      </w:r>
      <w:hyperlink r:id="rId19" w:history="1">
        <w:r w:rsidRPr="000E73F5">
          <w:rPr>
            <w:rStyle w:val="Hyperlink"/>
          </w:rPr>
          <w:t>https://docs.google.com/forms/d/e/1FAIpQLSe5N-ilfrWFMxMok3wiPtWL09T0wPrTf-tZ0HUVUfzMAq2NbA/viewform?usp=sf_link</w:t>
        </w:r>
      </w:hyperlink>
    </w:p>
    <w:p w14:paraId="69D4F848" w14:textId="395742B4" w:rsidR="00FB2CA8" w:rsidRPr="00FB2CA8" w:rsidRDefault="00FB2CA8" w:rsidP="00FB2CA8">
      <w:r>
        <w:t>Also, feel free to reach out to me via email (</w:t>
      </w:r>
      <w:hyperlink r:id="rId20" w:history="1">
        <w:r w:rsidRPr="000E73F5">
          <w:rPr>
            <w:rStyle w:val="Hyperlink"/>
          </w:rPr>
          <w:t>yap.42@northeastern.edu</w:t>
        </w:r>
      </w:hyperlink>
      <w:r>
        <w:t>) if you have any specific questions regarding the software, answering the bonus assignment questions, or if you are interested in learning more/getting involved! Thank you again.</w:t>
      </w:r>
    </w:p>
    <w:sectPr w:rsidR="00FB2CA8" w:rsidRPr="00FB2C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5C3657"/>
    <w:multiLevelType w:val="hybridMultilevel"/>
    <w:tmpl w:val="E6480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00613F1"/>
    <w:multiLevelType w:val="hybridMultilevel"/>
    <w:tmpl w:val="250E1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8C5A12"/>
    <w:multiLevelType w:val="hybridMultilevel"/>
    <w:tmpl w:val="4B905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4E667F"/>
    <w:multiLevelType w:val="hybridMultilevel"/>
    <w:tmpl w:val="C47C6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30A"/>
    <w:rsid w:val="000B6424"/>
    <w:rsid w:val="0015430A"/>
    <w:rsid w:val="00206FFF"/>
    <w:rsid w:val="007F74E2"/>
    <w:rsid w:val="008E1FAD"/>
    <w:rsid w:val="00976B91"/>
    <w:rsid w:val="00A3739B"/>
    <w:rsid w:val="00BD7E7B"/>
    <w:rsid w:val="00C63B23"/>
    <w:rsid w:val="00FB2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E1793"/>
  <w15:chartTrackingRefBased/>
  <w15:docId w15:val="{AC0238BA-0C23-42C4-BDC4-73E91152D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43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63B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430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63B23"/>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C63B23"/>
    <w:pPr>
      <w:ind w:left="720"/>
      <w:contextualSpacing/>
    </w:pPr>
  </w:style>
  <w:style w:type="character" w:styleId="Hyperlink">
    <w:name w:val="Hyperlink"/>
    <w:basedOn w:val="DefaultParagraphFont"/>
    <w:uiPriority w:val="99"/>
    <w:unhideWhenUsed/>
    <w:rsid w:val="00C63B23"/>
    <w:rPr>
      <w:color w:val="0000FF"/>
      <w:u w:val="single"/>
    </w:rPr>
  </w:style>
  <w:style w:type="character" w:styleId="UnresolvedMention">
    <w:name w:val="Unresolved Mention"/>
    <w:basedOn w:val="DefaultParagraphFont"/>
    <w:uiPriority w:val="99"/>
    <w:semiHidden/>
    <w:unhideWhenUsed/>
    <w:rsid w:val="00C63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hsye.org/covid-19-statistical-monitoring"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yap.42@northeastern.ed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rdweb.wvd.microsoft.com/webclient/index.html"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docs.google.com/forms/d/e/1FAIpQLSe5N-ilfrWFMxMok3wiPtWL09T0wPrTf-tZ0HUVUfzMAq2NbA/viewform?usp=sf_lin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6</Pages>
  <Words>665</Words>
  <Characters>3797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Yap, Tze Sheng</dc:creator>
  <cp:keywords/>
  <dc:description/>
  <cp:lastModifiedBy>Yap, Tze Sheng</cp:lastModifiedBy>
  <cp:revision>1</cp:revision>
  <dcterms:created xsi:type="dcterms:W3CDTF">2021-04-01T15:07:00Z</dcterms:created>
  <dcterms:modified xsi:type="dcterms:W3CDTF">2021-04-01T17:20:00Z</dcterms:modified>
</cp:coreProperties>
</file>